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AB1" w:rsidRDefault="00C75AB1" w:rsidP="00C75AB1">
      <w:pPr>
        <w:autoSpaceDE w:val="0"/>
        <w:autoSpaceDN w:val="0"/>
        <w:adjustRightInd w:val="0"/>
        <w:ind w:left="3540" w:firstLine="9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ПРИЛОЖЕНИЕ</w:t>
      </w:r>
    </w:p>
    <w:p w:rsidR="00C75AB1" w:rsidRPr="00EA3E9B" w:rsidRDefault="00C75AB1" w:rsidP="00C75AB1">
      <w:pPr>
        <w:ind w:left="54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r w:rsidRPr="00EA3E9B">
        <w:rPr>
          <w:rFonts w:ascii="Times New Roman" w:hAnsi="Times New Roman"/>
          <w:sz w:val="28"/>
          <w:szCs w:val="28"/>
        </w:rPr>
        <w:t>администрации</w:t>
      </w:r>
    </w:p>
    <w:p w:rsidR="00C75AB1" w:rsidRPr="00EA3E9B" w:rsidRDefault="00C75AB1" w:rsidP="00C75AB1">
      <w:pPr>
        <w:ind w:left="54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Ахтанизовского</w:t>
      </w:r>
      <w:r w:rsidRPr="00EA3E9B">
        <w:rPr>
          <w:rFonts w:ascii="Times New Roman" w:hAnsi="Times New Roman"/>
          <w:sz w:val="28"/>
          <w:szCs w:val="28"/>
        </w:rPr>
        <w:t xml:space="preserve">  сельского поселения Темрюкского района</w:t>
      </w:r>
    </w:p>
    <w:p w:rsidR="00C75AB1" w:rsidRDefault="00C75AB1" w:rsidP="00C75AB1">
      <w:pPr>
        <w:autoSpaceDE w:val="0"/>
        <w:autoSpaceDN w:val="0"/>
        <w:adjustRightInd w:val="0"/>
        <w:ind w:left="3540" w:firstLine="9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от ________ № ________</w:t>
      </w:r>
    </w:p>
    <w:p w:rsidR="00C75AB1" w:rsidRDefault="00C75AB1" w:rsidP="00EA3E9B">
      <w:pPr>
        <w:autoSpaceDE w:val="0"/>
        <w:autoSpaceDN w:val="0"/>
        <w:adjustRightInd w:val="0"/>
        <w:ind w:left="3540" w:firstLine="900"/>
        <w:jc w:val="center"/>
        <w:rPr>
          <w:rFonts w:ascii="Times New Roman" w:hAnsi="Times New Roman"/>
          <w:sz w:val="28"/>
          <w:szCs w:val="28"/>
        </w:rPr>
      </w:pPr>
    </w:p>
    <w:p w:rsidR="00603F70" w:rsidRDefault="00C75AB1" w:rsidP="00EA3E9B">
      <w:pPr>
        <w:autoSpaceDE w:val="0"/>
        <w:autoSpaceDN w:val="0"/>
        <w:adjustRightInd w:val="0"/>
        <w:ind w:left="3540" w:firstLine="9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="00EA3E9B">
        <w:rPr>
          <w:rFonts w:ascii="Times New Roman" w:hAnsi="Times New Roman"/>
          <w:sz w:val="28"/>
          <w:szCs w:val="28"/>
        </w:rPr>
        <w:t xml:space="preserve"> </w:t>
      </w:r>
      <w:r w:rsidR="00603F70" w:rsidRPr="00603F70">
        <w:rPr>
          <w:rFonts w:ascii="Times New Roman" w:hAnsi="Times New Roman"/>
          <w:sz w:val="28"/>
          <w:szCs w:val="28"/>
        </w:rPr>
        <w:t xml:space="preserve">ПРИЛОЖЕНИЕ </w:t>
      </w:r>
    </w:p>
    <w:p w:rsidR="009450FF" w:rsidRPr="00603F70" w:rsidRDefault="009450FF" w:rsidP="00EA3E9B">
      <w:pPr>
        <w:autoSpaceDE w:val="0"/>
        <w:autoSpaceDN w:val="0"/>
        <w:adjustRightInd w:val="0"/>
        <w:ind w:left="3540" w:firstLine="900"/>
        <w:jc w:val="center"/>
        <w:rPr>
          <w:rFonts w:ascii="Times New Roman" w:hAnsi="Times New Roman"/>
          <w:sz w:val="28"/>
          <w:szCs w:val="28"/>
        </w:rPr>
      </w:pPr>
    </w:p>
    <w:p w:rsidR="00EA3E9B" w:rsidRPr="00EA3E9B" w:rsidRDefault="00C75AB1" w:rsidP="00EA3E9B">
      <w:pPr>
        <w:ind w:left="54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</w:t>
      </w:r>
      <w:r w:rsidR="00EA3E9B" w:rsidRPr="00EA3E9B">
        <w:rPr>
          <w:rFonts w:ascii="Times New Roman" w:hAnsi="Times New Roman"/>
          <w:sz w:val="28"/>
          <w:szCs w:val="28"/>
        </w:rPr>
        <w:t>Н</w:t>
      </w:r>
      <w:r w:rsidR="001924B4">
        <w:rPr>
          <w:rFonts w:ascii="Times New Roman" w:hAnsi="Times New Roman"/>
          <w:sz w:val="28"/>
          <w:szCs w:val="28"/>
        </w:rPr>
        <w:t>А</w:t>
      </w:r>
    </w:p>
    <w:p w:rsidR="00EA3E9B" w:rsidRPr="00EA3E9B" w:rsidRDefault="00EA3E9B" w:rsidP="00EA3E9B">
      <w:pPr>
        <w:ind w:left="5400"/>
        <w:jc w:val="center"/>
        <w:rPr>
          <w:rFonts w:ascii="Times New Roman" w:hAnsi="Times New Roman"/>
          <w:sz w:val="28"/>
          <w:szCs w:val="28"/>
        </w:rPr>
      </w:pPr>
      <w:r w:rsidRPr="00EA3E9B">
        <w:rPr>
          <w:rFonts w:ascii="Times New Roman" w:hAnsi="Times New Roman"/>
          <w:sz w:val="28"/>
          <w:szCs w:val="28"/>
        </w:rPr>
        <w:t>постановлением  администрации</w:t>
      </w:r>
    </w:p>
    <w:p w:rsidR="00EA3E9B" w:rsidRPr="00EA3E9B" w:rsidRDefault="00EA3E9B" w:rsidP="00EA3E9B">
      <w:pPr>
        <w:ind w:left="540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Ахтанизовского</w:t>
      </w:r>
      <w:r w:rsidRPr="00EA3E9B">
        <w:rPr>
          <w:rFonts w:ascii="Times New Roman" w:hAnsi="Times New Roman"/>
          <w:sz w:val="28"/>
          <w:szCs w:val="28"/>
        </w:rPr>
        <w:t xml:space="preserve">  сельского поселения Темрюкского района</w:t>
      </w:r>
    </w:p>
    <w:p w:rsidR="00EA3E9B" w:rsidRPr="00EA3E9B" w:rsidRDefault="00EA3E9B" w:rsidP="00EA3E9B">
      <w:pPr>
        <w:ind w:left="5400"/>
        <w:jc w:val="center"/>
        <w:rPr>
          <w:rFonts w:ascii="Times New Roman" w:hAnsi="Times New Roman"/>
          <w:sz w:val="28"/>
          <w:szCs w:val="28"/>
        </w:rPr>
      </w:pPr>
      <w:r w:rsidRPr="00EA3E9B">
        <w:rPr>
          <w:rFonts w:ascii="Times New Roman" w:hAnsi="Times New Roman"/>
          <w:sz w:val="28"/>
          <w:szCs w:val="28"/>
        </w:rPr>
        <w:t>от</w:t>
      </w:r>
      <w:r w:rsidRPr="009450FF">
        <w:rPr>
          <w:rFonts w:ascii="Times New Roman" w:hAnsi="Times New Roman"/>
          <w:sz w:val="28"/>
          <w:szCs w:val="28"/>
        </w:rPr>
        <w:t xml:space="preserve"> </w:t>
      </w:r>
      <w:r w:rsidR="00C75AB1">
        <w:rPr>
          <w:rFonts w:ascii="Times New Roman" w:hAnsi="Times New Roman"/>
          <w:sz w:val="28"/>
          <w:szCs w:val="28"/>
        </w:rPr>
        <w:t>31.08.2015</w:t>
      </w:r>
      <w:r w:rsidRPr="00EA3E9B">
        <w:rPr>
          <w:rFonts w:ascii="Times New Roman" w:hAnsi="Times New Roman"/>
          <w:sz w:val="28"/>
          <w:szCs w:val="28"/>
        </w:rPr>
        <w:t xml:space="preserve"> № </w:t>
      </w:r>
      <w:r w:rsidR="00C75AB1">
        <w:rPr>
          <w:rFonts w:ascii="Times New Roman" w:hAnsi="Times New Roman"/>
          <w:sz w:val="28"/>
          <w:szCs w:val="28"/>
        </w:rPr>
        <w:t>339</w:t>
      </w:r>
    </w:p>
    <w:p w:rsidR="00EA3E9B" w:rsidRDefault="00EA3E9B" w:rsidP="00EA3E9B">
      <w:pPr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1924B4" w:rsidRDefault="001924B4" w:rsidP="00EA3E9B">
      <w:pPr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1924B4" w:rsidRPr="00BA2350" w:rsidRDefault="001924B4" w:rsidP="001924B4">
      <w:pPr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BA2350">
        <w:rPr>
          <w:rFonts w:ascii="Times New Roman" w:eastAsia="Times New Roman" w:hAnsi="Times New Roman"/>
          <w:b/>
          <w:bCs/>
          <w:sz w:val="28"/>
          <w:szCs w:val="28"/>
        </w:rPr>
        <w:t>СВОДНАЯ ВЕДОМОСТЬ СТОИМОСТИ РАБОТ</w:t>
      </w:r>
    </w:p>
    <w:p w:rsidR="001924B4" w:rsidRPr="00BA2350" w:rsidRDefault="001924B4" w:rsidP="001924B4">
      <w:pPr>
        <w:ind w:left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Pr="00BA2350">
        <w:rPr>
          <w:rFonts w:ascii="Times New Roman" w:eastAsia="Times New Roman" w:hAnsi="Times New Roman"/>
          <w:sz w:val="28"/>
          <w:szCs w:val="28"/>
        </w:rPr>
        <w:t>по прокладке инженерных сетей водоснабжения</w:t>
      </w:r>
    </w:p>
    <w:p w:rsidR="00C75AB1" w:rsidRDefault="001924B4" w:rsidP="001924B4">
      <w:pPr>
        <w:ind w:left="72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</w:t>
      </w:r>
    </w:p>
    <w:p w:rsidR="001924B4" w:rsidRPr="00D51184" w:rsidRDefault="001924B4" w:rsidP="001924B4">
      <w:pPr>
        <w:ind w:left="720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</w:t>
      </w:r>
      <w:r w:rsidR="00A06B5A">
        <w:rPr>
          <w:rFonts w:ascii="Times New Roman" w:eastAsia="Times New Roman" w:hAnsi="Times New Roman"/>
          <w:sz w:val="28"/>
          <w:szCs w:val="28"/>
        </w:rPr>
        <w:t xml:space="preserve">                                    Таблица 15</w:t>
      </w:r>
      <w:r>
        <w:rPr>
          <w:rFonts w:ascii="Times New Roman" w:eastAsia="Times New Roman" w:hAnsi="Times New Roman"/>
          <w:sz w:val="28"/>
          <w:szCs w:val="28"/>
        </w:rPr>
        <w:t xml:space="preserve">                              </w:t>
      </w:r>
    </w:p>
    <w:tbl>
      <w:tblPr>
        <w:tblW w:w="0" w:type="auto"/>
        <w:tblInd w:w="-601" w:type="dxa"/>
        <w:tblLook w:val="0000"/>
      </w:tblPr>
      <w:tblGrid>
        <w:gridCol w:w="977"/>
        <w:gridCol w:w="3054"/>
        <w:gridCol w:w="946"/>
        <w:gridCol w:w="1015"/>
        <w:gridCol w:w="972"/>
        <w:gridCol w:w="1011"/>
        <w:gridCol w:w="2479"/>
      </w:tblGrid>
      <w:tr w:rsidR="006E3274" w:rsidRPr="00BA2350" w:rsidTr="00890DB1">
        <w:trPr>
          <w:cantSplit/>
          <w:trHeight w:val="528"/>
        </w:trPr>
        <w:tc>
          <w:tcPr>
            <w:tcW w:w="984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A2350">
              <w:rPr>
                <w:rFonts w:ascii="Times New Roman" w:eastAsia="Times New Roman" w:hAnsi="Times New Roman"/>
                <w:b/>
                <w:bCs/>
              </w:rPr>
              <w:t>№</w:t>
            </w:r>
          </w:p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A2350">
              <w:rPr>
                <w:rFonts w:ascii="Times New Roman" w:eastAsia="Times New Roman" w:hAnsi="Times New Roman"/>
                <w:b/>
                <w:bCs/>
              </w:rPr>
              <w:t>п/п</w:t>
            </w:r>
          </w:p>
        </w:tc>
        <w:tc>
          <w:tcPr>
            <w:tcW w:w="30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A2350">
              <w:rPr>
                <w:rFonts w:ascii="Times New Roman" w:eastAsia="Times New Roman" w:hAnsi="Times New Roman"/>
                <w:b/>
                <w:bCs/>
              </w:rPr>
              <w:t>Наименование работ и затрат</w:t>
            </w:r>
          </w:p>
        </w:tc>
        <w:tc>
          <w:tcPr>
            <w:tcW w:w="64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</w:tr>
      <w:tr w:rsidR="006E3274" w:rsidRPr="00BA2350" w:rsidTr="00890DB1">
        <w:trPr>
          <w:cantSplit/>
          <w:trHeight w:val="561"/>
        </w:trPr>
        <w:tc>
          <w:tcPr>
            <w:tcW w:w="984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306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BA2350">
              <w:rPr>
                <w:rFonts w:ascii="Times New Roman" w:eastAsia="Times New Roman" w:hAnsi="Times New Roman"/>
                <w:b/>
                <w:color w:val="000000"/>
              </w:rPr>
              <w:t>1 этап 20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15 </w:t>
            </w:r>
            <w:r w:rsidRPr="00BA2350">
              <w:rPr>
                <w:rFonts w:ascii="Times New Roman" w:eastAsia="Times New Roman" w:hAnsi="Times New Roman"/>
                <w:b/>
                <w:color w:val="000000"/>
              </w:rPr>
              <w:t>г</w:t>
            </w:r>
          </w:p>
        </w:tc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 w:rsidRPr="00BA2350">
              <w:rPr>
                <w:rFonts w:ascii="Times New Roman" w:eastAsia="Times New Roman" w:hAnsi="Times New Roman"/>
                <w:b/>
                <w:color w:val="000000"/>
              </w:rPr>
              <w:t>2 этап 20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 xml:space="preserve">16-2020 </w:t>
            </w:r>
            <w:r w:rsidRPr="00BA2350">
              <w:rPr>
                <w:rFonts w:ascii="Times New Roman" w:eastAsia="Times New Roman" w:hAnsi="Times New Roman"/>
                <w:b/>
                <w:color w:val="000000"/>
              </w:rPr>
              <w:t>г.</w:t>
            </w:r>
            <w:r>
              <w:rPr>
                <w:rFonts w:ascii="Times New Roman" w:eastAsia="Times New Roman" w:hAnsi="Times New Roman"/>
                <w:b/>
                <w:color w:val="000000"/>
              </w:rPr>
              <w:t>г.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3 этап 2024-2030 г.г.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snapToGrid w:val="0"/>
              <w:ind w:left="-108" w:right="-108"/>
              <w:jc w:val="center"/>
              <w:rPr>
                <w:rFonts w:ascii="Times New Roman" w:eastAsia="Times New Roman" w:hAnsi="Times New Roman"/>
                <w:b/>
                <w:spacing w:val="-10"/>
              </w:rPr>
            </w:pPr>
            <w:r>
              <w:rPr>
                <w:rFonts w:ascii="Times New Roman" w:eastAsia="Times New Roman" w:hAnsi="Times New Roman"/>
                <w:b/>
                <w:spacing w:val="-10"/>
              </w:rPr>
              <w:t>2023-2024</w:t>
            </w:r>
          </w:p>
        </w:tc>
        <w:tc>
          <w:tcPr>
            <w:tcW w:w="2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274" w:rsidRDefault="006E3274" w:rsidP="006C2381">
            <w:pPr>
              <w:snapToGrid w:val="0"/>
              <w:ind w:left="-108" w:right="-108"/>
              <w:jc w:val="center"/>
              <w:rPr>
                <w:rFonts w:ascii="Times New Roman" w:eastAsia="Times New Roman" w:hAnsi="Times New Roman"/>
                <w:b/>
                <w:spacing w:val="-10"/>
              </w:rPr>
            </w:pPr>
          </w:p>
          <w:p w:rsidR="006E3274" w:rsidRDefault="006E3274" w:rsidP="006C2381">
            <w:pPr>
              <w:snapToGrid w:val="0"/>
              <w:ind w:left="-108" w:right="-108"/>
              <w:jc w:val="center"/>
              <w:rPr>
                <w:rFonts w:ascii="Times New Roman" w:eastAsia="Times New Roman" w:hAnsi="Times New Roman"/>
                <w:b/>
                <w:spacing w:val="-10"/>
              </w:rPr>
            </w:pPr>
            <w:r>
              <w:rPr>
                <w:rFonts w:ascii="Times New Roman" w:eastAsia="Times New Roman" w:hAnsi="Times New Roman"/>
                <w:b/>
                <w:spacing w:val="-10"/>
              </w:rPr>
              <w:t>Всего</w:t>
            </w:r>
          </w:p>
        </w:tc>
      </w:tr>
      <w:tr w:rsidR="006E3274" w:rsidRPr="00BA2350" w:rsidTr="00890DB1">
        <w:trPr>
          <w:cantSplit/>
          <w:trHeight w:val="315"/>
        </w:trPr>
        <w:tc>
          <w:tcPr>
            <w:tcW w:w="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A2350">
              <w:rPr>
                <w:rFonts w:ascii="Times New Roman" w:eastAsia="Times New Roman" w:hAnsi="Times New Roman"/>
                <w:b/>
                <w:bCs/>
              </w:rPr>
              <w:t>1</w:t>
            </w:r>
          </w:p>
        </w:tc>
        <w:tc>
          <w:tcPr>
            <w:tcW w:w="30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A2350">
              <w:rPr>
                <w:rFonts w:ascii="Times New Roman" w:eastAsia="Times New Roman" w:hAnsi="Times New Roman"/>
                <w:b/>
                <w:bCs/>
              </w:rPr>
              <w:t>2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A2350">
              <w:rPr>
                <w:rFonts w:ascii="Times New Roman" w:eastAsia="Times New Roman" w:hAnsi="Times New Roman"/>
                <w:b/>
                <w:bCs/>
              </w:rPr>
              <w:t>3</w:t>
            </w:r>
          </w:p>
        </w:tc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 w:rsidRPr="00BA2350">
              <w:rPr>
                <w:rFonts w:ascii="Times New Roman" w:eastAsia="Times New Roman" w:hAnsi="Times New Roman"/>
                <w:b/>
                <w:bCs/>
              </w:rPr>
              <w:t>4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5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6</w:t>
            </w:r>
          </w:p>
        </w:tc>
        <w:tc>
          <w:tcPr>
            <w:tcW w:w="2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274" w:rsidRDefault="006E3274" w:rsidP="006E3274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7</w:t>
            </w:r>
          </w:p>
        </w:tc>
      </w:tr>
      <w:tr w:rsidR="006E3274" w:rsidRPr="00BA2350" w:rsidTr="00890DB1">
        <w:trPr>
          <w:trHeight w:val="421"/>
        </w:trPr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b/>
              </w:rPr>
              <w:t>Ахтанизовское  сельское поселение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274" w:rsidRPr="00BA2350" w:rsidRDefault="00890DB1" w:rsidP="006C238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млн.</w:t>
            </w:r>
            <w:r w:rsidR="006E3274">
              <w:rPr>
                <w:rFonts w:ascii="Times New Roman" w:eastAsia="Times New Roman" w:hAnsi="Times New Roman"/>
              </w:rPr>
              <w:t>руб.</w:t>
            </w:r>
          </w:p>
        </w:tc>
        <w:tc>
          <w:tcPr>
            <w:tcW w:w="10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E3274" w:rsidRPr="00BA2350" w:rsidRDefault="00890DB1" w:rsidP="002349E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млн</w:t>
            </w:r>
            <w:r w:rsidR="006E3274">
              <w:rPr>
                <w:rFonts w:ascii="Times New Roman" w:eastAsia="Times New Roman" w:hAnsi="Times New Roman"/>
              </w:rPr>
              <w:t>. руб.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6E3274" w:rsidRPr="00BA2350" w:rsidRDefault="00890DB1" w:rsidP="006C238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млн</w:t>
            </w:r>
            <w:r w:rsidR="006E3274">
              <w:rPr>
                <w:rFonts w:ascii="Times New Roman" w:eastAsia="Times New Roman" w:hAnsi="Times New Roman"/>
              </w:rPr>
              <w:t>. руб.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3274" w:rsidRPr="00BA2350" w:rsidRDefault="00890DB1" w:rsidP="002349E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млн</w:t>
            </w:r>
            <w:r w:rsidR="006E3274">
              <w:rPr>
                <w:rFonts w:ascii="Times New Roman" w:eastAsia="Times New Roman" w:hAnsi="Times New Roman"/>
              </w:rPr>
              <w:t>. руб.</w:t>
            </w:r>
          </w:p>
        </w:tc>
        <w:tc>
          <w:tcPr>
            <w:tcW w:w="2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3274" w:rsidRDefault="00890DB1" w:rsidP="002349E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млн</w:t>
            </w:r>
            <w:r w:rsidR="006E3274">
              <w:rPr>
                <w:rFonts w:ascii="Times New Roman" w:eastAsia="Times New Roman" w:hAnsi="Times New Roman"/>
              </w:rPr>
              <w:t>. руб.</w:t>
            </w:r>
          </w:p>
        </w:tc>
      </w:tr>
      <w:tr w:rsidR="006E3274" w:rsidRPr="00BA2350" w:rsidTr="00890DB1"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306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E3274" w:rsidRPr="00C803E5" w:rsidRDefault="006E3274" w:rsidP="006C2381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Техническое обслуживание РЧВ </w:t>
            </w:r>
            <w:r>
              <w:rPr>
                <w:rFonts w:ascii="Times New Roman" w:hAnsi="Times New Roman"/>
                <w:sz w:val="24"/>
                <w:lang w:val="en-US"/>
              </w:rPr>
              <w:t>V</w:t>
            </w:r>
            <w:r w:rsidRPr="00C803E5">
              <w:rPr>
                <w:rFonts w:ascii="Times New Roman" w:hAnsi="Times New Roman"/>
                <w:sz w:val="24"/>
              </w:rPr>
              <w:t xml:space="preserve">=1300 </w:t>
            </w:r>
            <w:r>
              <w:rPr>
                <w:rFonts w:ascii="Times New Roman" w:hAnsi="Times New Roman"/>
                <w:sz w:val="24"/>
                <w:lang w:val="en-US"/>
              </w:rPr>
              <w:t>m</w:t>
            </w:r>
            <w:r w:rsidRPr="00C803E5">
              <w:rPr>
                <w:rFonts w:ascii="Times New Roman" w:hAnsi="Times New Roman"/>
                <w:sz w:val="24"/>
              </w:rPr>
              <w:t xml:space="preserve">3 -2 </w:t>
            </w:r>
            <w:r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89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0,2</w:t>
            </w:r>
          </w:p>
        </w:tc>
        <w:tc>
          <w:tcPr>
            <w:tcW w:w="101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7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01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E3274" w:rsidRDefault="006E3274" w:rsidP="006E327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E3274" w:rsidRDefault="006E3274" w:rsidP="006E327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0,2</w:t>
            </w:r>
          </w:p>
        </w:tc>
      </w:tr>
      <w:tr w:rsidR="006E3274" w:rsidRPr="00BA2350" w:rsidTr="00890DB1">
        <w:trPr>
          <w:trHeight w:val="1505"/>
        </w:trPr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Pr="00E206B6" w:rsidRDefault="006E3274" w:rsidP="006C238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Р</w:t>
            </w:r>
            <w:r w:rsidRPr="00E206B6">
              <w:rPr>
                <w:rFonts w:ascii="Times New Roman" w:hAnsi="Times New Roman"/>
                <w:sz w:val="24"/>
                <w:szCs w:val="28"/>
              </w:rPr>
              <w:t xml:space="preserve">еконструкция существующих сетей водоснабжения </w:t>
            </w:r>
            <w:r>
              <w:rPr>
                <w:rFonts w:ascii="Times New Roman" w:hAnsi="Times New Roman"/>
                <w:sz w:val="24"/>
                <w:szCs w:val="28"/>
              </w:rPr>
              <w:t>Ахтанизовского сельского п</w:t>
            </w:r>
            <w:r w:rsidRPr="00E206B6">
              <w:rPr>
                <w:rFonts w:ascii="Times New Roman" w:hAnsi="Times New Roman"/>
                <w:sz w:val="24"/>
                <w:szCs w:val="28"/>
              </w:rPr>
              <w:t>оселения</w:t>
            </w:r>
            <w:r>
              <w:rPr>
                <w:rFonts w:ascii="Times New Roman" w:hAnsi="Times New Roman"/>
                <w:sz w:val="24"/>
                <w:szCs w:val="28"/>
              </w:rPr>
              <w:t>- 33,8 км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20,28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20,28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Pr="00BA2350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74" w:rsidRDefault="006E3274" w:rsidP="006E327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E3274" w:rsidRDefault="006E3274" w:rsidP="006E327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E3274" w:rsidRDefault="006E3274" w:rsidP="006E327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E3274" w:rsidRDefault="006E3274" w:rsidP="006E327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40,56</w:t>
            </w:r>
          </w:p>
        </w:tc>
      </w:tr>
      <w:tr w:rsidR="006E3274" w:rsidRPr="00BA2350" w:rsidTr="00890DB1">
        <w:trPr>
          <w:trHeight w:val="1027"/>
        </w:trPr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Разработка ПСД на разведку и бурение артезианских скважин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0,835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74" w:rsidRDefault="006E3274" w:rsidP="006E327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E3274" w:rsidRDefault="006E3274" w:rsidP="006E327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E3274" w:rsidRDefault="006E3274" w:rsidP="006E327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0,835</w:t>
            </w:r>
          </w:p>
        </w:tc>
      </w:tr>
      <w:tr w:rsidR="006E3274" w:rsidRPr="00BA2350" w:rsidTr="00890DB1">
        <w:trPr>
          <w:trHeight w:val="618"/>
        </w:trPr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Pr="00E206B6" w:rsidRDefault="006E3274" w:rsidP="006C2381">
            <w:pPr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C803E5">
              <w:rPr>
                <w:rFonts w:ascii="Times New Roman" w:hAnsi="Times New Roman"/>
                <w:sz w:val="24"/>
              </w:rPr>
              <w:t>еконструкци</w:t>
            </w:r>
            <w:r>
              <w:rPr>
                <w:rFonts w:ascii="Times New Roman" w:hAnsi="Times New Roman"/>
                <w:sz w:val="24"/>
              </w:rPr>
              <w:t>я</w:t>
            </w:r>
            <w:r w:rsidRPr="00C803E5">
              <w:rPr>
                <w:rFonts w:ascii="Times New Roman" w:hAnsi="Times New Roman"/>
                <w:sz w:val="24"/>
              </w:rPr>
              <w:t xml:space="preserve"> магистрального водовода В-3 Ду 400 мм, протяженностью 13 км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19,5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74" w:rsidRDefault="006E3274" w:rsidP="006E327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E3274" w:rsidRDefault="006E3274" w:rsidP="006E327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6E3274" w:rsidRDefault="006E3274" w:rsidP="006E3274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19,5</w:t>
            </w:r>
          </w:p>
        </w:tc>
      </w:tr>
      <w:tr w:rsidR="006E3274" w:rsidRPr="00BA2350" w:rsidTr="00890DB1">
        <w:trPr>
          <w:trHeight w:val="618"/>
        </w:trPr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A432B8" w:rsidP="006C2381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Реконструкция магистрального водовода В-3, расположенного между поселками х. Соленый, ст. Ахтанизовская и пос. Пересыпь, диаметр 225 мм, </w:t>
            </w:r>
            <w:r>
              <w:rPr>
                <w:rFonts w:ascii="Times New Roman" w:hAnsi="Times New Roman"/>
                <w:sz w:val="24"/>
              </w:rPr>
              <w:lastRenderedPageBreak/>
              <w:t>протяженностью 5,0 км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-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890DB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39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9A10F9" w:rsidRDefault="009A10F9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9A10F9" w:rsidRDefault="009A10F9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9A10F9" w:rsidRDefault="009A10F9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9A10F9" w:rsidRDefault="009A10F9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</w:p>
          <w:p w:rsidR="009A10F9" w:rsidRDefault="009A10F9" w:rsidP="00890DB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39</w:t>
            </w:r>
          </w:p>
        </w:tc>
      </w:tr>
      <w:tr w:rsidR="006E3274" w:rsidRPr="00BA2350" w:rsidTr="00890DB1">
        <w:trPr>
          <w:trHeight w:val="730"/>
        </w:trPr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Pr="00C803E5" w:rsidRDefault="006E3274" w:rsidP="006C2381">
            <w:pPr>
              <w:tabs>
                <w:tab w:val="num" w:pos="920"/>
              </w:tabs>
              <w:spacing w:before="120" w:after="120"/>
              <w:rPr>
                <w:rFonts w:ascii="Times New Roman" w:hAnsi="Times New Roman"/>
                <w:sz w:val="24"/>
              </w:rPr>
            </w:pPr>
            <w:r w:rsidRPr="00BA2350">
              <w:rPr>
                <w:rFonts w:ascii="Times New Roman" w:eastAsia="Times New Roman" w:hAnsi="Times New Roman"/>
                <w:b/>
                <w:color w:val="000000"/>
              </w:rPr>
              <w:t>ВСЕГО: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9A10F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9A10F9">
              <w:rPr>
                <w:rFonts w:ascii="Times New Roman" w:hAnsi="Times New Roman"/>
                <w:b/>
              </w:rPr>
              <w:t>0</w:t>
            </w:r>
            <w:r>
              <w:rPr>
                <w:rFonts w:ascii="Times New Roman" w:hAnsi="Times New Roman"/>
                <w:b/>
              </w:rPr>
              <w:t>,</w:t>
            </w:r>
            <w:r w:rsidR="009A10F9">
              <w:rPr>
                <w:rFonts w:ascii="Times New Roman" w:hAnsi="Times New Roman"/>
                <w:b/>
              </w:rPr>
              <w:t>48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Pr="005A3448" w:rsidRDefault="005A3D57" w:rsidP="006C2381">
            <w:pPr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40,615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Default="006E3274" w:rsidP="006C2381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274" w:rsidRPr="005A3448" w:rsidRDefault="00890DB1" w:rsidP="00890DB1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39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0F9" w:rsidRDefault="009A10F9" w:rsidP="006C2381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</w:p>
          <w:p w:rsidR="006E3274" w:rsidRPr="005A3448" w:rsidRDefault="009A10F9" w:rsidP="006C2381">
            <w:pPr>
              <w:jc w:val="center"/>
              <w:rPr>
                <w:rFonts w:ascii="Times New Roman" w:eastAsia="Times New Roman" w:hAnsi="Times New Roman"/>
                <w:b/>
                <w:color w:val="000000"/>
              </w:rPr>
            </w:pPr>
            <w:r>
              <w:rPr>
                <w:rFonts w:ascii="Times New Roman" w:eastAsia="Times New Roman" w:hAnsi="Times New Roman"/>
                <w:b/>
                <w:color w:val="000000"/>
              </w:rPr>
              <w:t>100,095</w:t>
            </w:r>
          </w:p>
        </w:tc>
      </w:tr>
    </w:tbl>
    <w:p w:rsidR="001924B4" w:rsidRDefault="001924B4" w:rsidP="00EA3E9B">
      <w:pPr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1924B4" w:rsidRDefault="001924B4" w:rsidP="00EA3E9B">
      <w:pPr>
        <w:ind w:firstLine="900"/>
        <w:jc w:val="both"/>
        <w:rPr>
          <w:rFonts w:ascii="Times New Roman" w:hAnsi="Times New Roman"/>
          <w:b/>
          <w:sz w:val="28"/>
          <w:szCs w:val="28"/>
        </w:rPr>
      </w:pPr>
    </w:p>
    <w:p w:rsidR="001924B4" w:rsidRPr="00EA3E9B" w:rsidRDefault="001924B4" w:rsidP="00EA3E9B">
      <w:pPr>
        <w:ind w:firstLine="900"/>
        <w:jc w:val="both"/>
        <w:rPr>
          <w:rFonts w:ascii="Times New Roman" w:hAnsi="Times New Roman"/>
          <w:sz w:val="28"/>
          <w:szCs w:val="28"/>
        </w:rPr>
      </w:pPr>
    </w:p>
    <w:p w:rsidR="00A52714" w:rsidRDefault="00A52714" w:rsidP="00A5271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</w:t>
      </w:r>
    </w:p>
    <w:p w:rsidR="00A52714" w:rsidRDefault="00A52714" w:rsidP="00A5271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вопросам ЖКХ, торговли,</w:t>
      </w:r>
    </w:p>
    <w:p w:rsidR="00A52714" w:rsidRDefault="00A52714" w:rsidP="00A52714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курортной деятельности и </w:t>
      </w:r>
    </w:p>
    <w:p w:rsidR="00A52714" w:rsidRPr="00BA19D5" w:rsidRDefault="00A52714" w:rsidP="00A52714">
      <w:pPr>
        <w:tabs>
          <w:tab w:val="left" w:pos="789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имущественных отношении                                                              И.Н. Сизинцева</w:t>
      </w:r>
    </w:p>
    <w:p w:rsidR="00901CF3" w:rsidRPr="00EA3E9B" w:rsidRDefault="00901CF3" w:rsidP="00A52714">
      <w:pPr>
        <w:jc w:val="both"/>
        <w:rPr>
          <w:rFonts w:ascii="Times New Roman" w:eastAsia="Times New Roman" w:hAnsi="Times New Roman"/>
          <w:b/>
          <w:kern w:val="0"/>
          <w:sz w:val="28"/>
          <w:szCs w:val="28"/>
        </w:rPr>
      </w:pPr>
    </w:p>
    <w:sectPr w:rsidR="00901CF3" w:rsidRPr="00EA3E9B" w:rsidSect="002B5E0E">
      <w:headerReference w:type="even" r:id="rId7"/>
      <w:headerReference w:type="default" r:id="rId8"/>
      <w:pgSz w:w="11905" w:h="16837"/>
      <w:pgMar w:top="1134" w:right="567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D25" w:rsidRDefault="007A2D25">
      <w:r>
        <w:separator/>
      </w:r>
    </w:p>
  </w:endnote>
  <w:endnote w:type="continuationSeparator" w:id="1">
    <w:p w:rsidR="007A2D25" w:rsidRDefault="007A2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D25" w:rsidRDefault="007A2D25">
      <w:r>
        <w:separator/>
      </w:r>
    </w:p>
  </w:footnote>
  <w:footnote w:type="continuationSeparator" w:id="1">
    <w:p w:rsidR="007A2D25" w:rsidRDefault="007A2D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0E" w:rsidRDefault="00BA095E" w:rsidP="00280AA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B5E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B5E0E" w:rsidRDefault="002B5E0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E0E" w:rsidRDefault="00BA095E" w:rsidP="00280AA8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B5E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06B5A">
      <w:rPr>
        <w:rStyle w:val="a9"/>
        <w:noProof/>
      </w:rPr>
      <w:t>2</w:t>
    </w:r>
    <w:r>
      <w:rPr>
        <w:rStyle w:val="a9"/>
      </w:rPr>
      <w:fldChar w:fldCharType="end"/>
    </w:r>
  </w:p>
  <w:p w:rsidR="002B5E0E" w:rsidRDefault="002B5E0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A69B2"/>
    <w:multiLevelType w:val="hybridMultilevel"/>
    <w:tmpl w:val="5CC2DC4A"/>
    <w:lvl w:ilvl="0" w:tplc="84F29D3A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844962"/>
    <w:multiLevelType w:val="hybridMultilevel"/>
    <w:tmpl w:val="E2FA563E"/>
    <w:lvl w:ilvl="0" w:tplc="E0524E4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CF81A1B"/>
    <w:multiLevelType w:val="multilevel"/>
    <w:tmpl w:val="E82C85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140" w:hanging="780"/>
      </w:pPr>
    </w:lvl>
    <w:lvl w:ilvl="2">
      <w:start w:val="1"/>
      <w:numFmt w:val="decimal"/>
      <w:isLgl/>
      <w:lvlText w:val="%1.%2.%3."/>
      <w:lvlJc w:val="left"/>
      <w:pPr>
        <w:ind w:left="1206" w:hanging="780"/>
      </w:pPr>
    </w:lvl>
    <w:lvl w:ilvl="3">
      <w:start w:val="1"/>
      <w:numFmt w:val="decimal"/>
      <w:isLgl/>
      <w:lvlText w:val="%1.%2.%3.%4."/>
      <w:lvlJc w:val="left"/>
      <w:pPr>
        <w:ind w:left="1140" w:hanging="7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531E47"/>
    <w:rsid w:val="00180F47"/>
    <w:rsid w:val="001924B4"/>
    <w:rsid w:val="001F0810"/>
    <w:rsid w:val="002327F6"/>
    <w:rsid w:val="002349E7"/>
    <w:rsid w:val="00280AA8"/>
    <w:rsid w:val="002B5E0E"/>
    <w:rsid w:val="002C461D"/>
    <w:rsid w:val="0036108F"/>
    <w:rsid w:val="0036119B"/>
    <w:rsid w:val="00457BD7"/>
    <w:rsid w:val="00487257"/>
    <w:rsid w:val="00531E47"/>
    <w:rsid w:val="005A3D57"/>
    <w:rsid w:val="005C268F"/>
    <w:rsid w:val="00603F70"/>
    <w:rsid w:val="0060688E"/>
    <w:rsid w:val="006E3274"/>
    <w:rsid w:val="00730A35"/>
    <w:rsid w:val="00734A6D"/>
    <w:rsid w:val="007851A7"/>
    <w:rsid w:val="007A2D25"/>
    <w:rsid w:val="00884CDA"/>
    <w:rsid w:val="00890DB1"/>
    <w:rsid w:val="008A2980"/>
    <w:rsid w:val="00901CF3"/>
    <w:rsid w:val="009450FF"/>
    <w:rsid w:val="009460AB"/>
    <w:rsid w:val="009A10F9"/>
    <w:rsid w:val="00A06B5A"/>
    <w:rsid w:val="00A432B8"/>
    <w:rsid w:val="00A52714"/>
    <w:rsid w:val="00BA095E"/>
    <w:rsid w:val="00C75AB1"/>
    <w:rsid w:val="00D056F3"/>
    <w:rsid w:val="00DE1BB6"/>
    <w:rsid w:val="00E2497D"/>
    <w:rsid w:val="00EA3E9B"/>
    <w:rsid w:val="00F628F8"/>
    <w:rsid w:val="00FF7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28F8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F628F8"/>
    <w:pPr>
      <w:keepNext/>
      <w:spacing w:before="240" w:after="120"/>
    </w:pPr>
    <w:rPr>
      <w:rFonts w:cs="Tahoma"/>
      <w:sz w:val="28"/>
      <w:szCs w:val="28"/>
    </w:rPr>
  </w:style>
  <w:style w:type="paragraph" w:styleId="a4">
    <w:name w:val="Body Text"/>
    <w:basedOn w:val="a"/>
    <w:rsid w:val="00F628F8"/>
    <w:pPr>
      <w:spacing w:after="120"/>
    </w:pPr>
  </w:style>
  <w:style w:type="paragraph" w:styleId="a5">
    <w:name w:val="List"/>
    <w:basedOn w:val="a4"/>
    <w:rsid w:val="00F628F8"/>
    <w:rPr>
      <w:rFonts w:cs="Tahoma"/>
    </w:rPr>
  </w:style>
  <w:style w:type="paragraph" w:customStyle="1" w:styleId="1">
    <w:name w:val="Название1"/>
    <w:basedOn w:val="a"/>
    <w:rsid w:val="00F628F8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F628F8"/>
    <w:pPr>
      <w:suppressLineNumbers/>
    </w:pPr>
    <w:rPr>
      <w:rFonts w:cs="Tahoma"/>
    </w:rPr>
  </w:style>
  <w:style w:type="character" w:styleId="a6">
    <w:name w:val="Hyperlink"/>
    <w:rsid w:val="00180F47"/>
    <w:rPr>
      <w:color w:val="0563C1"/>
      <w:u w:val="single"/>
    </w:rPr>
  </w:style>
  <w:style w:type="paragraph" w:customStyle="1" w:styleId="ConsPlusNonformat">
    <w:name w:val="ConsPlusNonformat"/>
    <w:rsid w:val="00901CF3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7">
    <w:name w:val="List Paragraph"/>
    <w:basedOn w:val="a"/>
    <w:uiPriority w:val="34"/>
    <w:qFormat/>
    <w:rsid w:val="00603F70"/>
    <w:pPr>
      <w:widowControl/>
      <w:ind w:left="720"/>
      <w:contextualSpacing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8">
    <w:name w:val="header"/>
    <w:basedOn w:val="a"/>
    <w:rsid w:val="002B5E0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2B5E0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Links>
    <vt:vector size="30" baseType="variant">
      <vt:variant>
        <vt:i4>4653064</vt:i4>
      </vt:variant>
      <vt:variant>
        <vt:i4>12</vt:i4>
      </vt:variant>
      <vt:variant>
        <vt:i4>0</vt:i4>
      </vt:variant>
      <vt:variant>
        <vt:i4>5</vt:i4>
      </vt:variant>
      <vt:variant>
        <vt:lpwstr>garantf1://31424726.1032/</vt:lpwstr>
      </vt:variant>
      <vt:variant>
        <vt:lpwstr/>
      </vt:variant>
      <vt:variant>
        <vt:i4>6488124</vt:i4>
      </vt:variant>
      <vt:variant>
        <vt:i4>9</vt:i4>
      </vt:variant>
      <vt:variant>
        <vt:i4>0</vt:i4>
      </vt:variant>
      <vt:variant>
        <vt:i4>5</vt:i4>
      </vt:variant>
      <vt:variant>
        <vt:lpwstr>garantf1://12048517.0/</vt:lpwstr>
      </vt:variant>
      <vt:variant>
        <vt:lpwstr/>
      </vt:variant>
      <vt:variant>
        <vt:i4>7012391</vt:i4>
      </vt:variant>
      <vt:variant>
        <vt:i4>6</vt:i4>
      </vt:variant>
      <vt:variant>
        <vt:i4>0</vt:i4>
      </vt:variant>
      <vt:variant>
        <vt:i4>5</vt:i4>
      </vt:variant>
      <vt:variant>
        <vt:lpwstr>garantf1://84059.0/</vt:lpwstr>
      </vt:variant>
      <vt:variant>
        <vt:lpwstr/>
      </vt:variant>
      <vt:variant>
        <vt:i4>7667774</vt:i4>
      </vt:variant>
      <vt:variant>
        <vt:i4>3</vt:i4>
      </vt:variant>
      <vt:variant>
        <vt:i4>0</vt:i4>
      </vt:variant>
      <vt:variant>
        <vt:i4>5</vt:i4>
      </vt:variant>
      <vt:variant>
        <vt:lpwstr>garantf1://12012604.72/</vt:lpwstr>
      </vt:variant>
      <vt:variant>
        <vt:lpwstr/>
      </vt:variant>
      <vt:variant>
        <vt:i4>5963788</vt:i4>
      </vt:variant>
      <vt:variant>
        <vt:i4>0</vt:i4>
      </vt:variant>
      <vt:variant>
        <vt:i4>0</vt:i4>
      </vt:variant>
      <vt:variant>
        <vt:i4>5</vt:i4>
      </vt:variant>
      <vt:variant>
        <vt:lpwstr>garantf1://10064072.525/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</dc:creator>
  <cp:lastModifiedBy>111</cp:lastModifiedBy>
  <cp:revision>5</cp:revision>
  <cp:lastPrinted>2014-07-02T07:14:00Z</cp:lastPrinted>
  <dcterms:created xsi:type="dcterms:W3CDTF">2023-04-18T13:47:00Z</dcterms:created>
  <dcterms:modified xsi:type="dcterms:W3CDTF">2023-04-20T07:00:00Z</dcterms:modified>
</cp:coreProperties>
</file>